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26041" w14:textId="083A1134" w:rsidR="005F2C46" w:rsidRDefault="006B3932">
      <w:pPr>
        <w:pStyle w:val="Title"/>
      </w:pPr>
      <w:r>
        <w:t>Interpreting Compressible Fluid Calibration Results:</w:t>
      </w:r>
    </w:p>
    <w:p w14:paraId="6BADDE67" w14:textId="05A9BDDB" w:rsidR="006B3932" w:rsidRDefault="009F474F">
      <w:pPr>
        <w:pStyle w:val="Title"/>
      </w:pPr>
      <w:r>
        <w:t xml:space="preserve">Ultrasonic, Coriolis, </w:t>
      </w:r>
      <w:r w:rsidR="006B3932">
        <w:t xml:space="preserve">Turbine </w:t>
      </w:r>
      <w:r>
        <w:t>and D</w:t>
      </w:r>
      <w:r w:rsidR="00E43C2F">
        <w:t>ifferential</w:t>
      </w:r>
      <w:r>
        <w:t xml:space="preserve"> </w:t>
      </w:r>
      <w:r w:rsidR="006B3932">
        <w:t>Meters</w:t>
      </w:r>
    </w:p>
    <w:p w14:paraId="71335D4D" w14:textId="77777777" w:rsidR="005F2C46" w:rsidRDefault="005F2C46"/>
    <w:p w14:paraId="43FB9F2F" w14:textId="73AC0D19" w:rsidR="005F2C46" w:rsidRDefault="00932818" w:rsidP="002067BD">
      <w:pPr>
        <w:pStyle w:val="BodyText"/>
        <w:jc w:val="center"/>
        <w:rPr>
          <w:b/>
          <w:sz w:val="24"/>
        </w:rPr>
      </w:pPr>
      <w:r>
        <w:rPr>
          <w:b/>
          <w:sz w:val="24"/>
        </w:rPr>
        <w:t>T.</w:t>
      </w:r>
      <w:r w:rsidR="006B3932">
        <w:rPr>
          <w:b/>
          <w:sz w:val="24"/>
        </w:rPr>
        <w:t>M.</w:t>
      </w:r>
      <w:r w:rsidR="002067BD">
        <w:rPr>
          <w:b/>
          <w:sz w:val="24"/>
        </w:rPr>
        <w:t xml:space="preserve"> Kegel</w:t>
      </w:r>
      <w:r w:rsidR="00F91726">
        <w:rPr>
          <w:b/>
          <w:sz w:val="24"/>
        </w:rPr>
        <w:t xml:space="preserve">, </w:t>
      </w:r>
      <w:r w:rsidR="00F91726">
        <w:rPr>
          <w:b/>
          <w:sz w:val="24"/>
        </w:rPr>
        <w:t>W.R. Johansen</w:t>
      </w:r>
    </w:p>
    <w:p w14:paraId="2716B9F9" w14:textId="77777777" w:rsidR="005F2C46" w:rsidRDefault="005F2C46">
      <w:pPr>
        <w:jc w:val="center"/>
        <w:rPr>
          <w:i/>
          <w:sz w:val="22"/>
        </w:rPr>
      </w:pPr>
    </w:p>
    <w:p w14:paraId="4582D40A" w14:textId="268371D4" w:rsidR="00D13359" w:rsidRDefault="002067BD" w:rsidP="002067BD">
      <w:pPr>
        <w:jc w:val="center"/>
        <w:rPr>
          <w:i/>
          <w:sz w:val="20"/>
        </w:rPr>
      </w:pPr>
      <w:r w:rsidRPr="002067BD">
        <w:rPr>
          <w:i/>
          <w:sz w:val="20"/>
        </w:rPr>
        <w:t>C</w:t>
      </w:r>
      <w:r>
        <w:rPr>
          <w:i/>
          <w:sz w:val="20"/>
        </w:rPr>
        <w:t>o</w:t>
      </w:r>
      <w:r w:rsidRPr="002067BD">
        <w:rPr>
          <w:i/>
          <w:sz w:val="20"/>
        </w:rPr>
        <w:t>lorado</w:t>
      </w:r>
      <w:r>
        <w:rPr>
          <w:i/>
          <w:sz w:val="20"/>
        </w:rPr>
        <w:t xml:space="preserve"> Engineering Experiment Station, Inc. (CEESI)</w:t>
      </w:r>
    </w:p>
    <w:p w14:paraId="7E79ECEE" w14:textId="1977C973" w:rsidR="002067BD" w:rsidRPr="00D13359" w:rsidRDefault="002067BD" w:rsidP="002067BD">
      <w:pPr>
        <w:jc w:val="center"/>
        <w:rPr>
          <w:i/>
          <w:sz w:val="20"/>
        </w:rPr>
      </w:pPr>
      <w:r>
        <w:rPr>
          <w:i/>
          <w:sz w:val="20"/>
        </w:rPr>
        <w:t>54043 WCR 37, Nunn, Colorado, USA</w:t>
      </w:r>
    </w:p>
    <w:p w14:paraId="470D4AAA" w14:textId="0D21BEC3" w:rsidR="005F2C46" w:rsidRDefault="002067BD" w:rsidP="00D13359">
      <w:pPr>
        <w:jc w:val="center"/>
        <w:rPr>
          <w:i/>
          <w:sz w:val="20"/>
        </w:rPr>
      </w:pPr>
      <w:r>
        <w:rPr>
          <w:i/>
          <w:sz w:val="20"/>
        </w:rPr>
        <w:t>E-mail</w:t>
      </w:r>
      <w:r w:rsidR="00D13359" w:rsidRPr="00D13359">
        <w:rPr>
          <w:i/>
          <w:sz w:val="20"/>
        </w:rPr>
        <w:t xml:space="preserve">: </w:t>
      </w:r>
      <w:r>
        <w:rPr>
          <w:i/>
          <w:sz w:val="20"/>
        </w:rPr>
        <w:t>tkegel</w:t>
      </w:r>
      <w:r w:rsidR="00D13359" w:rsidRPr="00D13359">
        <w:rPr>
          <w:i/>
          <w:sz w:val="20"/>
        </w:rPr>
        <w:t>@</w:t>
      </w:r>
      <w:r>
        <w:rPr>
          <w:i/>
          <w:sz w:val="20"/>
        </w:rPr>
        <w:t>ceesi</w:t>
      </w:r>
      <w:r w:rsidR="00D13359" w:rsidRPr="00D13359">
        <w:rPr>
          <w:i/>
          <w:sz w:val="20"/>
        </w:rPr>
        <w:t>.co</w:t>
      </w:r>
      <w:r>
        <w:rPr>
          <w:i/>
          <w:sz w:val="20"/>
        </w:rPr>
        <w:t>m</w:t>
      </w:r>
    </w:p>
    <w:p w14:paraId="63F63D16" w14:textId="77777777" w:rsidR="005F2C46" w:rsidRDefault="00263F92">
      <w:r>
        <w:pict w14:anchorId="3F975536">
          <v:rect id="_x0000_i1025" style="width:0;height:1.5pt" o:hralign="center" o:hrstd="t" o:hr="t" fillcolor="gray" stroked="f"/>
        </w:pict>
      </w:r>
    </w:p>
    <w:p w14:paraId="255EF412" w14:textId="77777777" w:rsidR="00AB51F5" w:rsidRPr="00AB51F5" w:rsidRDefault="00AB51F5" w:rsidP="00AB51F5"/>
    <w:p w14:paraId="5464AC56" w14:textId="6C2D25BB" w:rsidR="00D33062" w:rsidRDefault="009F474F" w:rsidP="009F474F">
      <w:r>
        <w:rPr>
          <w:szCs w:val="24"/>
        </w:rPr>
        <w:t>Over the years CEESI has published</w:t>
      </w:r>
      <w:r>
        <w:t xml:space="preserve"> a number of similar papers where flow measurement experience is applied</w:t>
      </w:r>
      <w:r>
        <w:t xml:space="preserve"> </w:t>
      </w:r>
      <w:r>
        <w:t>to the analysis of calibration results. Meter technologies include ultrasonic, Coriolis,</w:t>
      </w:r>
      <w:r>
        <w:t xml:space="preserve"> turbine and a variety of</w:t>
      </w:r>
      <w:r>
        <w:t xml:space="preserve"> </w:t>
      </w:r>
      <w:r>
        <w:t>differential producing elements</w:t>
      </w:r>
      <w:r>
        <w:t>. A typical analysis involves a mix of calibrations: 1) a large quantity</w:t>
      </w:r>
      <w:r>
        <w:t xml:space="preserve"> </w:t>
      </w:r>
      <w:r>
        <w:t>of data from one meter, or a few meters, and 2) a smaller quantity of data from many meters.</w:t>
      </w:r>
      <w:r>
        <w:t xml:space="preserve"> This paper is a summary of</w:t>
      </w:r>
      <w:r w:rsidR="00D33062">
        <w:t xml:space="preserve"> the important findings</w:t>
      </w:r>
      <w:r w:rsidR="00E43C2F">
        <w:t xml:space="preserve"> and compares and contrasts the meter technologies</w:t>
      </w:r>
      <w:r w:rsidR="00D33062">
        <w:t>.</w:t>
      </w:r>
    </w:p>
    <w:p w14:paraId="2109FBD6" w14:textId="77777777" w:rsidR="00E43C2F" w:rsidRDefault="00E43C2F" w:rsidP="009F474F"/>
    <w:p w14:paraId="170F0441" w14:textId="581AF1CC" w:rsidR="00E43C2F" w:rsidRDefault="00E43C2F" w:rsidP="009F474F">
      <w:r>
        <w:t>By definition a compressible fluid will exhibit variable density. The variation in density results in the potential for changes in meter performance. The CEESI database quantifies typical density effects in differential, turbine and Coriolis meters and the apparent lack of density effects in ultrasonic meters.</w:t>
      </w:r>
      <w:r w:rsidR="00F91726">
        <w:t xml:space="preserve"> With sufficient data the proper correlating parameter for a meter can be selected. </w:t>
      </w:r>
      <w:r w:rsidR="00903947">
        <w:t>Potential g</w:t>
      </w:r>
      <w:r w:rsidR="00F91726">
        <w:t xml:space="preserve">as meter correlating </w:t>
      </w:r>
      <w:r w:rsidR="00903947">
        <w:t>parameters</w:t>
      </w:r>
      <w:r w:rsidR="00F91726">
        <w:t xml:space="preserve"> include Reynolds number, Mach number, flowrate or velocity. </w:t>
      </w:r>
      <w:r>
        <w:t xml:space="preserve"> </w:t>
      </w:r>
    </w:p>
    <w:p w14:paraId="2AEE8A13" w14:textId="77777777" w:rsidR="00CF383D" w:rsidRDefault="00CF383D" w:rsidP="009F474F"/>
    <w:p w14:paraId="1C33B739" w14:textId="6F3FB8FC" w:rsidR="00CF383D" w:rsidRDefault="00CF383D" w:rsidP="009F474F">
      <w:r>
        <w:t xml:space="preserve">The </w:t>
      </w:r>
      <w:proofErr w:type="spellStart"/>
      <w:r>
        <w:t>rangeability</w:t>
      </w:r>
      <w:proofErr w:type="spellEnd"/>
      <w:r>
        <w:t xml:space="preserve"> of different meters varies based on fundamental technology and </w:t>
      </w:r>
      <w:r w:rsidR="0065105E">
        <w:t xml:space="preserve">flowing </w:t>
      </w:r>
      <w:r>
        <w:t>density</w:t>
      </w:r>
      <w:r w:rsidR="0065105E">
        <w:t>. I</w:t>
      </w:r>
      <w:r>
        <w:t>t is best quantified based on the variation of random effects over the flowrate range</w:t>
      </w:r>
      <w:bookmarkStart w:id="0" w:name="_GoBack"/>
      <w:bookmarkEnd w:id="0"/>
      <w:r>
        <w:t xml:space="preserve"> </w:t>
      </w:r>
      <w:r w:rsidR="0065105E">
        <w:t xml:space="preserve">and </w:t>
      </w:r>
      <w:r>
        <w:t>non-linearity</w:t>
      </w:r>
      <w:r w:rsidR="0065105E">
        <w:t xml:space="preserve"> of the calibration data.</w:t>
      </w:r>
      <w:r>
        <w:t xml:space="preserve"> The newest AGA standards divide the meter range based on random effects</w:t>
      </w:r>
      <w:r w:rsidR="0065105E">
        <w:t xml:space="preserve"> and linearity. The CEESI database enables direct </w:t>
      </w:r>
      <w:proofErr w:type="spellStart"/>
      <w:r w:rsidR="0065105E">
        <w:t>rangeability</w:t>
      </w:r>
      <w:proofErr w:type="spellEnd"/>
      <w:r w:rsidR="0065105E">
        <w:t xml:space="preserve"> comparisons between meter technologies and flowing density.</w:t>
      </w:r>
    </w:p>
    <w:p w14:paraId="25B8D247" w14:textId="77777777" w:rsidR="0065105E" w:rsidRDefault="0065105E" w:rsidP="009F474F"/>
    <w:p w14:paraId="3E67B679" w14:textId="36BA61E4" w:rsidR="0065105E" w:rsidRDefault="00F91726" w:rsidP="009F474F">
      <w:r>
        <w:t>A periodic topic of discussion concerns how often a meter needs to be recalibrated. The CEESI database includes some recalibration data that allows for a recalibration interval to be selected based on uncertainty growth.</w:t>
      </w:r>
    </w:p>
    <w:p w14:paraId="34DE7C2F" w14:textId="274A2B6A" w:rsidR="00EA6110" w:rsidRDefault="00263F92" w:rsidP="009F474F">
      <w:pPr>
        <w:sectPr w:rsidR="00EA6110" w:rsidSect="00A86C33">
          <w:footerReference w:type="default" r:id="rId9"/>
          <w:pgSz w:w="11906" w:h="16838"/>
          <w:pgMar w:top="1440" w:right="1077" w:bottom="1440" w:left="1077" w:header="720" w:footer="720" w:gutter="0"/>
          <w:cols w:space="720"/>
        </w:sectPr>
      </w:pPr>
      <w:r>
        <w:pict w14:anchorId="2BACD83A">
          <v:rect id="_x0000_i1026" style="width:0;height:1.5pt" o:hralign="center" o:hrstd="t" o:hr="t" fillcolor="gray" stroked="f"/>
        </w:pict>
      </w:r>
    </w:p>
    <w:p w14:paraId="5AB42BCC" w14:textId="51B48EB2" w:rsidR="00B21BA8" w:rsidRDefault="00B21BA8" w:rsidP="00737D34">
      <w:pPr>
        <w:pStyle w:val="BodyText"/>
        <w:tabs>
          <w:tab w:val="center" w:pos="2268"/>
          <w:tab w:val="right" w:pos="4536"/>
        </w:tabs>
      </w:pPr>
    </w:p>
    <w:p w14:paraId="4D01228D" w14:textId="77777777" w:rsidR="005F2C46" w:rsidRDefault="005F2C46">
      <w:pPr>
        <w:pStyle w:val="BodyText"/>
      </w:pPr>
    </w:p>
    <w:sectPr w:rsidR="005F2C46" w:rsidSect="00A86C33">
      <w:footerReference w:type="default" r:id="rId10"/>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960B8" w14:textId="77777777" w:rsidR="00263F92" w:rsidRDefault="00263F92" w:rsidP="00B370F7">
      <w:r>
        <w:separator/>
      </w:r>
    </w:p>
  </w:endnote>
  <w:endnote w:type="continuationSeparator" w:id="0">
    <w:p w14:paraId="1022017C" w14:textId="77777777" w:rsidR="00263F92" w:rsidRDefault="00263F92"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7BE4E" w14:textId="7D59BBBF" w:rsidR="00B370F7" w:rsidRPr="00B370F7" w:rsidRDefault="005C07BE" w:rsidP="005C07BE">
    <w:pPr>
      <w:pStyle w:val="Footer"/>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B370F7" w:rsidRPr="00B370F7">
      <w:rPr>
        <w:sz w:val="20"/>
      </w:rPr>
      <w:fldChar w:fldCharType="begin"/>
    </w:r>
    <w:r w:rsidR="00B370F7" w:rsidRPr="00B370F7">
      <w:rPr>
        <w:sz w:val="20"/>
      </w:rPr>
      <w:instrText xml:space="preserve"> PAGE   \* MERGEFORMAT </w:instrText>
    </w:r>
    <w:r w:rsidR="00B370F7" w:rsidRPr="00B370F7">
      <w:rPr>
        <w:sz w:val="20"/>
      </w:rPr>
      <w:fldChar w:fldCharType="separate"/>
    </w:r>
    <w:r w:rsidR="00A74A66">
      <w:rPr>
        <w:noProof/>
        <w:sz w:val="20"/>
      </w:rPr>
      <w:t>1</w:t>
    </w:r>
    <w:r w:rsidR="00B370F7"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FAF9" w14:textId="77777777" w:rsidR="00250D41" w:rsidRPr="00250D41" w:rsidRDefault="00250D41" w:rsidP="00250D41">
    <w:pPr>
      <w:pStyle w:val="Footer"/>
      <w:tabs>
        <w:tab w:val="right" w:pos="9781"/>
      </w:tabs>
      <w:rPr>
        <w:sz w:val="20"/>
      </w:rPr>
    </w:pPr>
  </w:p>
  <w:p w14:paraId="26D01AF2" w14:textId="3A542BB4" w:rsidR="00250D41" w:rsidRPr="00B370F7" w:rsidRDefault="00A217DA" w:rsidP="00250D41">
    <w:pPr>
      <w:pStyle w:val="Footer"/>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250D41" w:rsidRPr="00B370F7">
      <w:rPr>
        <w:sz w:val="20"/>
      </w:rPr>
      <w:fldChar w:fldCharType="begin"/>
    </w:r>
    <w:r w:rsidR="00250D41" w:rsidRPr="00B370F7">
      <w:rPr>
        <w:sz w:val="20"/>
      </w:rPr>
      <w:instrText xml:space="preserve"> PAGE   \* MERGEFORMAT </w:instrText>
    </w:r>
    <w:r w:rsidR="00250D41" w:rsidRPr="00B370F7">
      <w:rPr>
        <w:sz w:val="20"/>
      </w:rPr>
      <w:fldChar w:fldCharType="separate"/>
    </w:r>
    <w:r w:rsidR="00737D34">
      <w:rPr>
        <w:noProof/>
        <w:sz w:val="20"/>
      </w:rPr>
      <w:t>2</w:t>
    </w:r>
    <w:r w:rsidR="00250D41"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911A4" w14:textId="77777777" w:rsidR="00263F92" w:rsidRDefault="00263F92" w:rsidP="00B370F7">
      <w:r>
        <w:separator/>
      </w:r>
    </w:p>
  </w:footnote>
  <w:footnote w:type="continuationSeparator" w:id="0">
    <w:p w14:paraId="0CC7428C" w14:textId="77777777" w:rsidR="00263F92" w:rsidRDefault="00263F92"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06870B85"/>
    <w:multiLevelType w:val="hybridMultilevel"/>
    <w:tmpl w:val="297CEE96"/>
    <w:lvl w:ilvl="0" w:tplc="162E644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707899"/>
    <w:multiLevelType w:val="hybridMultilevel"/>
    <w:tmpl w:val="9A423FBC"/>
    <w:lvl w:ilvl="0" w:tplc="162E6448">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1A2992"/>
    <w:multiLevelType w:val="hybridMultilevel"/>
    <w:tmpl w:val="240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C0A7A"/>
    <w:multiLevelType w:val="hybridMultilevel"/>
    <w:tmpl w:val="4B0204DC"/>
    <w:lvl w:ilvl="0" w:tplc="162E6448">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6">
    <w:nsid w:val="573846F0"/>
    <w:multiLevelType w:val="hybridMultilevel"/>
    <w:tmpl w:val="2D3A6CC8"/>
    <w:lvl w:ilvl="0" w:tplc="162E6448">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8"/>
  </w:num>
  <w:num w:numId="5">
    <w:abstractNumId w:val="7"/>
  </w:num>
  <w:num w:numId="6">
    <w:abstractNumId w:val="3"/>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6"/>
    <w:rsid w:val="001234ED"/>
    <w:rsid w:val="002067BD"/>
    <w:rsid w:val="00250D41"/>
    <w:rsid w:val="00263F92"/>
    <w:rsid w:val="002A73B9"/>
    <w:rsid w:val="00300D53"/>
    <w:rsid w:val="003C0BF7"/>
    <w:rsid w:val="003D6491"/>
    <w:rsid w:val="00481C7F"/>
    <w:rsid w:val="005912E1"/>
    <w:rsid w:val="005B3B20"/>
    <w:rsid w:val="005C07BE"/>
    <w:rsid w:val="005F2C46"/>
    <w:rsid w:val="006248F6"/>
    <w:rsid w:val="00641DAC"/>
    <w:rsid w:val="0065105E"/>
    <w:rsid w:val="00657F17"/>
    <w:rsid w:val="006B3932"/>
    <w:rsid w:val="006F12BB"/>
    <w:rsid w:val="00737D34"/>
    <w:rsid w:val="007D499A"/>
    <w:rsid w:val="007F73B3"/>
    <w:rsid w:val="00807BEF"/>
    <w:rsid w:val="00815774"/>
    <w:rsid w:val="00825F28"/>
    <w:rsid w:val="008357DD"/>
    <w:rsid w:val="008B29EC"/>
    <w:rsid w:val="008B4239"/>
    <w:rsid w:val="00903947"/>
    <w:rsid w:val="00905079"/>
    <w:rsid w:val="00932818"/>
    <w:rsid w:val="009F474F"/>
    <w:rsid w:val="00A0063B"/>
    <w:rsid w:val="00A12E51"/>
    <w:rsid w:val="00A13CC1"/>
    <w:rsid w:val="00A172A4"/>
    <w:rsid w:val="00A217DA"/>
    <w:rsid w:val="00A224F3"/>
    <w:rsid w:val="00A45D7A"/>
    <w:rsid w:val="00A74A66"/>
    <w:rsid w:val="00A86C33"/>
    <w:rsid w:val="00AB51F5"/>
    <w:rsid w:val="00AF5702"/>
    <w:rsid w:val="00B21BA8"/>
    <w:rsid w:val="00B33C9D"/>
    <w:rsid w:val="00B370F7"/>
    <w:rsid w:val="00B56E22"/>
    <w:rsid w:val="00B8734B"/>
    <w:rsid w:val="00BE2A1A"/>
    <w:rsid w:val="00CF383D"/>
    <w:rsid w:val="00D0073E"/>
    <w:rsid w:val="00D13359"/>
    <w:rsid w:val="00D33062"/>
    <w:rsid w:val="00E43C2F"/>
    <w:rsid w:val="00EA6110"/>
    <w:rsid w:val="00F62060"/>
    <w:rsid w:val="00F91726"/>
    <w:rsid w:val="00F96FF1"/>
    <w:rsid w:val="00FC1BA3"/>
    <w:rsid w:val="00FE6DC4"/>
    <w:rsid w:val="00FF2D4B"/>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B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GB"/>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jc w:val="both"/>
    </w:pPr>
    <w:rPr>
      <w:b/>
      <w:sz w:val="16"/>
    </w:rPr>
  </w:style>
  <w:style w:type="paragraph" w:styleId="BodyText">
    <w:name w:val="Body Text"/>
    <w:basedOn w:val="Normal"/>
    <w:pPr>
      <w:jc w:val="both"/>
    </w:pPr>
    <w:rPr>
      <w:sz w:val="20"/>
    </w:rPr>
  </w:style>
  <w:style w:type="paragraph" w:styleId="Title">
    <w:name w:val="Title"/>
    <w:basedOn w:val="Normal"/>
    <w:qFormat/>
    <w:pPr>
      <w:jc w:val="center"/>
    </w:pPr>
    <w:rPr>
      <w:b/>
      <w:sz w:val="36"/>
    </w:rPr>
  </w:style>
  <w:style w:type="paragraph" w:styleId="BodyTextIndent">
    <w:name w:val="Body Text Indent"/>
    <w:basedOn w:val="Normal"/>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GB"/>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jc w:val="both"/>
    </w:pPr>
    <w:rPr>
      <w:b/>
      <w:sz w:val="16"/>
    </w:rPr>
  </w:style>
  <w:style w:type="paragraph" w:styleId="BodyText">
    <w:name w:val="Body Text"/>
    <w:basedOn w:val="Normal"/>
    <w:pPr>
      <w:jc w:val="both"/>
    </w:pPr>
    <w:rPr>
      <w:sz w:val="20"/>
    </w:rPr>
  </w:style>
  <w:style w:type="paragraph" w:styleId="Title">
    <w:name w:val="Title"/>
    <w:basedOn w:val="Normal"/>
    <w:qFormat/>
    <w:pPr>
      <w:jc w:val="center"/>
    </w:pPr>
    <w:rPr>
      <w:b/>
      <w:sz w:val="36"/>
    </w:rPr>
  </w:style>
  <w:style w:type="paragraph" w:styleId="BodyTextIndent">
    <w:name w:val="Body Text Indent"/>
    <w:basedOn w:val="Normal"/>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BF579-B2F5-427A-B463-27A37436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179</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1916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Thomas Kegel</cp:lastModifiedBy>
  <cp:revision>8</cp:revision>
  <cp:lastPrinted>2015-08-31T03:45:00Z</cp:lastPrinted>
  <dcterms:created xsi:type="dcterms:W3CDTF">2016-02-29T19:19:00Z</dcterms:created>
  <dcterms:modified xsi:type="dcterms:W3CDTF">2016-02-29T22:19:00Z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